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28CA" w14:textId="77777777" w:rsidR="006C3E84" w:rsidRPr="004B194F" w:rsidRDefault="006C3E84">
      <w:pPr>
        <w:rPr>
          <w:rFonts w:ascii="Arial" w:hAnsi="Arial" w:cs="Arial"/>
          <w:b/>
          <w:sz w:val="32"/>
          <w:szCs w:val="32"/>
        </w:rPr>
      </w:pPr>
      <w:r w:rsidRPr="004B194F">
        <w:rPr>
          <w:rFonts w:ascii="Arial" w:hAnsi="Arial" w:cs="Arial"/>
          <w:noProof/>
          <w:lang w:eastAsia="sv-SE"/>
        </w:rPr>
        <mc:AlternateContent>
          <mc:Choice Requires="wps">
            <w:drawing>
              <wp:anchor distT="0" distB="0" distL="114300" distR="114300" simplePos="0" relativeHeight="251658240" behindDoc="1" locked="0" layoutInCell="1" allowOverlap="1" wp14:anchorId="772BA817" wp14:editId="60DC826D">
                <wp:simplePos x="0" y="0"/>
                <wp:positionH relativeFrom="column">
                  <wp:posOffset>-880745</wp:posOffset>
                </wp:positionH>
                <wp:positionV relativeFrom="paragraph">
                  <wp:posOffset>0</wp:posOffset>
                </wp:positionV>
                <wp:extent cx="2880995" cy="509270"/>
                <wp:effectExtent l="0" t="0" r="0" b="5080"/>
                <wp:wrapTight wrapText="bothSides">
                  <wp:wrapPolygon edited="0">
                    <wp:start x="428" y="0"/>
                    <wp:lineTo x="428" y="21007"/>
                    <wp:lineTo x="21138" y="21007"/>
                    <wp:lineTo x="21138" y="0"/>
                    <wp:lineTo x="428" y="0"/>
                  </wp:wrapPolygon>
                </wp:wrapTight>
                <wp:docPr id="153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509270"/>
                        </a:xfrm>
                        <a:prstGeom prst="rect">
                          <a:avLst/>
                        </a:prstGeom>
                        <a:noFill/>
                        <a:ln w="9525">
                          <a:noFill/>
                          <a:miter lim="800000"/>
                          <a:headEnd/>
                          <a:tailEnd/>
                        </a:ln>
                      </wps:spPr>
                      <wps:txbx>
                        <w:txbxContent>
                          <w:p w14:paraId="3048DB5A" w14:textId="1A94BDAE" w:rsidR="007E7885" w:rsidRDefault="00C766B9" w:rsidP="006C3E84">
                            <w:pPr>
                              <w:pStyle w:val="NormalWeb"/>
                              <w:spacing w:before="0" w:beforeAutospacing="0" w:after="0" w:afterAutospacing="0"/>
                              <w:jc w:val="center"/>
                              <w:textAlignment w:val="baseline"/>
                            </w:pPr>
                            <w:r>
                              <w:rPr>
                                <w:rFonts w:ascii="Arial" w:eastAsia="Times New Roman" w:hAnsi="Arial" w:cs="Arial"/>
                                <w:color w:val="000000" w:themeColor="text1"/>
                                <w:kern w:val="24"/>
                                <w:sz w:val="28"/>
                                <w:szCs w:val="28"/>
                              </w:rPr>
                              <w:t xml:space="preserve">IK </w:t>
                            </w:r>
                            <w:r w:rsidR="007E7885">
                              <w:rPr>
                                <w:rFonts w:ascii="Arial" w:eastAsia="Times New Roman" w:hAnsi="Arial" w:cs="Arial"/>
                                <w:color w:val="000000" w:themeColor="text1"/>
                                <w:kern w:val="24"/>
                                <w:sz w:val="28"/>
                                <w:szCs w:val="28"/>
                              </w:rPr>
                              <w:t>VILJAN</w:t>
                            </w:r>
                          </w:p>
                          <w:p w14:paraId="7613D0B4" w14:textId="77777777" w:rsidR="007E7885" w:rsidRDefault="007E7885" w:rsidP="006C3E84">
                            <w:pPr>
                              <w:pStyle w:val="NormalWeb"/>
                              <w:kinsoku w:val="0"/>
                              <w:overflowPunct w:val="0"/>
                              <w:spacing w:before="0" w:beforeAutospacing="0" w:after="0" w:afterAutospacing="0"/>
                              <w:jc w:val="center"/>
                              <w:textAlignment w:val="baseline"/>
                            </w:pPr>
                            <w:r>
                              <w:rPr>
                                <w:rFonts w:ascii="Arial" w:eastAsia="Times New Roman" w:hAnsi="Arial" w:cs="Arial"/>
                                <w:color w:val="000000" w:themeColor="text1"/>
                                <w:kern w:val="24"/>
                                <w:sz w:val="28"/>
                                <w:szCs w:val="28"/>
                              </w:rPr>
                              <w:t>STRÄNGNÄS</w:t>
                            </w:r>
                          </w:p>
                        </w:txbxContent>
                      </wps:txbx>
                      <wps:bodyPr anchor="ctr">
                        <a:spAutoFit/>
                      </wps:bodyPr>
                    </wps:wsp>
                  </a:graphicData>
                </a:graphic>
              </wp:anchor>
            </w:drawing>
          </mc:Choice>
          <mc:Fallback>
            <w:pict>
              <v:rect w14:anchorId="772BA817" id="Rectangle 18" o:spid="_x0000_s1026" style="position:absolute;margin-left:-69.35pt;margin-top:0;width:226.85pt;height:40.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" filled="f" stroked="f">
                <v:textbox style="mso-fit-shape-to-text:t">
                  <w:txbxContent>
                    <w:p w14:paraId="3048DB5A" w14:textId="1A94BDAE" w:rsidR="007E7885" w:rsidRDefault="00C766B9" w:rsidP="006C3E84">
                      <w:pPr>
                        <w:pStyle w:val="NormalWeb"/>
                        <w:spacing w:before="0" w:beforeAutospacing="0" w:after="0" w:afterAutospacing="0"/>
                        <w:jc w:val="center"/>
                        <w:textAlignment w:val="baseline"/>
                      </w:pPr>
                      <w:r>
                        <w:rPr>
                          <w:rFonts w:ascii="Arial" w:eastAsia="Times New Roman" w:hAnsi="Arial" w:cs="Arial"/>
                          <w:color w:val="000000" w:themeColor="text1"/>
                          <w:kern w:val="24"/>
                          <w:sz w:val="28"/>
                          <w:szCs w:val="28"/>
                        </w:rPr>
                        <w:t xml:space="preserve">IK </w:t>
                      </w:r>
                      <w:r w:rsidR="007E7885">
                        <w:rPr>
                          <w:rFonts w:ascii="Arial" w:eastAsia="Times New Roman" w:hAnsi="Arial" w:cs="Arial"/>
                          <w:color w:val="000000" w:themeColor="text1"/>
                          <w:kern w:val="24"/>
                          <w:sz w:val="28"/>
                          <w:szCs w:val="28"/>
                        </w:rPr>
                        <w:t>VILJAN</w:t>
                      </w:r>
                    </w:p>
                    <w:p w14:paraId="7613D0B4" w14:textId="77777777" w:rsidR="007E7885" w:rsidRDefault="007E7885" w:rsidP="006C3E84">
                      <w:pPr>
                        <w:pStyle w:val="NormalWeb"/>
                        <w:kinsoku w:val="0"/>
                        <w:overflowPunct w:val="0"/>
                        <w:spacing w:before="0" w:beforeAutospacing="0" w:after="0" w:afterAutospacing="0"/>
                        <w:jc w:val="center"/>
                        <w:textAlignment w:val="baseline"/>
                      </w:pPr>
                      <w:r>
                        <w:rPr>
                          <w:rFonts w:ascii="Arial" w:eastAsia="Times New Roman" w:hAnsi="Arial" w:cs="Arial"/>
                          <w:color w:val="000000" w:themeColor="text1"/>
                          <w:kern w:val="24"/>
                          <w:sz w:val="28"/>
                          <w:szCs w:val="28"/>
                        </w:rPr>
                        <w:t>STRÄNGNÄS</w:t>
                      </w:r>
                    </w:p>
                  </w:txbxContent>
                </v:textbox>
                <w10:wrap type="tight"/>
              </v:rect>
            </w:pict>
          </mc:Fallback>
        </mc:AlternateContent>
      </w:r>
    </w:p>
    <w:p w14:paraId="3165B336" w14:textId="77777777" w:rsidR="006C3E84" w:rsidRPr="004B194F" w:rsidRDefault="006C3E84">
      <w:pPr>
        <w:rPr>
          <w:rFonts w:ascii="Arial" w:hAnsi="Arial" w:cs="Arial"/>
          <w:b/>
          <w:sz w:val="32"/>
          <w:szCs w:val="32"/>
        </w:rPr>
      </w:pPr>
    </w:p>
    <w:p w14:paraId="2598F2B0" w14:textId="450C41FD" w:rsidR="008624BF" w:rsidRPr="004B194F" w:rsidRDefault="001A0A0F">
      <w:pPr>
        <w:rPr>
          <w:rFonts w:ascii="Arial" w:hAnsi="Arial" w:cs="Arial"/>
          <w:b/>
          <w:sz w:val="28"/>
          <w:szCs w:val="28"/>
        </w:rPr>
      </w:pPr>
      <w:r w:rsidRPr="004B194F">
        <w:rPr>
          <w:rFonts w:ascii="Arial" w:hAnsi="Arial" w:cs="Arial"/>
          <w:b/>
          <w:sz w:val="28"/>
          <w:szCs w:val="28"/>
        </w:rPr>
        <w:t xml:space="preserve">Verksamhetsberättelse </w:t>
      </w:r>
      <w:r w:rsidR="003C172B" w:rsidRPr="004B194F">
        <w:rPr>
          <w:rFonts w:ascii="Arial" w:hAnsi="Arial" w:cs="Arial"/>
          <w:b/>
          <w:sz w:val="28"/>
          <w:szCs w:val="28"/>
        </w:rPr>
        <w:t>202</w:t>
      </w:r>
      <w:r w:rsidR="00B81DD8" w:rsidRPr="004B194F">
        <w:rPr>
          <w:rFonts w:ascii="Arial" w:hAnsi="Arial" w:cs="Arial"/>
          <w:b/>
          <w:sz w:val="28"/>
          <w:szCs w:val="28"/>
        </w:rPr>
        <w:t>2</w:t>
      </w:r>
      <w:r w:rsidR="00A40810" w:rsidRPr="004B194F">
        <w:rPr>
          <w:rFonts w:ascii="Arial" w:hAnsi="Arial" w:cs="Arial"/>
          <w:b/>
          <w:sz w:val="28"/>
          <w:szCs w:val="28"/>
        </w:rPr>
        <w:t xml:space="preserve"> – </w:t>
      </w:r>
      <w:r w:rsidR="00B20A3E">
        <w:rPr>
          <w:rFonts w:ascii="Arial" w:hAnsi="Arial" w:cs="Arial"/>
          <w:b/>
          <w:sz w:val="28"/>
          <w:szCs w:val="28"/>
        </w:rPr>
        <w:t>s</w:t>
      </w:r>
      <w:r w:rsidR="00A40810" w:rsidRPr="004B194F">
        <w:rPr>
          <w:rFonts w:ascii="Arial" w:hAnsi="Arial" w:cs="Arial"/>
          <w:b/>
          <w:sz w:val="28"/>
          <w:szCs w:val="28"/>
        </w:rPr>
        <w:t>tyrelsen</w:t>
      </w:r>
    </w:p>
    <w:p w14:paraId="477B2828" w14:textId="45038929" w:rsidR="00A40810" w:rsidRPr="004B194F" w:rsidRDefault="00985C56" w:rsidP="00A40810">
      <w:pPr>
        <w:spacing w:after="0" w:line="240" w:lineRule="auto"/>
        <w:rPr>
          <w:rFonts w:ascii="Arial" w:hAnsi="Arial" w:cs="Arial"/>
        </w:rPr>
      </w:pPr>
      <w:r w:rsidRPr="004B194F">
        <w:rPr>
          <w:rFonts w:ascii="Arial" w:hAnsi="Arial" w:cs="Arial"/>
        </w:rPr>
        <w:t>S</w:t>
      </w:r>
      <w:r w:rsidR="00A40810" w:rsidRPr="004B194F">
        <w:rPr>
          <w:rFonts w:ascii="Arial" w:hAnsi="Arial" w:cs="Arial"/>
        </w:rPr>
        <w:t>tyrelsen har under året bestått av:</w:t>
      </w:r>
    </w:p>
    <w:p w14:paraId="2F0EAC09" w14:textId="77777777" w:rsidR="00985C56" w:rsidRPr="004B194F" w:rsidRDefault="00985C56" w:rsidP="00A40810">
      <w:pPr>
        <w:spacing w:after="0" w:line="240" w:lineRule="auto"/>
        <w:rPr>
          <w:rFonts w:ascii="Arial" w:hAnsi="Arial" w:cs="Arial"/>
        </w:rPr>
      </w:pPr>
    </w:p>
    <w:p w14:paraId="20ED71CF" w14:textId="1B1B387F" w:rsidR="00A40810" w:rsidRPr="004B194F" w:rsidRDefault="003C172B" w:rsidP="00A40810">
      <w:pPr>
        <w:spacing w:after="0" w:line="240" w:lineRule="auto"/>
        <w:rPr>
          <w:rFonts w:ascii="Arial" w:hAnsi="Arial" w:cs="Arial"/>
        </w:rPr>
      </w:pPr>
      <w:r w:rsidRPr="004B194F">
        <w:rPr>
          <w:rFonts w:ascii="Arial" w:hAnsi="Arial" w:cs="Arial"/>
        </w:rPr>
        <w:t>Erik Sjöholm</w:t>
      </w:r>
      <w:r w:rsidR="00A40810" w:rsidRPr="004B194F">
        <w:rPr>
          <w:rFonts w:ascii="Arial" w:hAnsi="Arial" w:cs="Arial"/>
        </w:rPr>
        <w:tab/>
      </w:r>
      <w:r w:rsidR="00A40810" w:rsidRPr="004B194F">
        <w:rPr>
          <w:rFonts w:ascii="Arial" w:hAnsi="Arial" w:cs="Arial"/>
        </w:rPr>
        <w:tab/>
      </w:r>
      <w:r w:rsidR="004B194F">
        <w:rPr>
          <w:rFonts w:ascii="Arial" w:hAnsi="Arial" w:cs="Arial"/>
        </w:rPr>
        <w:tab/>
      </w:r>
      <w:r w:rsidR="00A40810" w:rsidRPr="004B194F">
        <w:rPr>
          <w:rFonts w:ascii="Arial" w:hAnsi="Arial" w:cs="Arial"/>
        </w:rPr>
        <w:t>Ordförande</w:t>
      </w:r>
    </w:p>
    <w:p w14:paraId="5033C586" w14:textId="325888C4" w:rsidR="00A40810" w:rsidRPr="004B194F" w:rsidRDefault="00B81DD8" w:rsidP="00A40810">
      <w:pPr>
        <w:spacing w:after="0" w:line="240" w:lineRule="auto"/>
        <w:rPr>
          <w:rFonts w:ascii="Arial" w:hAnsi="Arial" w:cs="Arial"/>
        </w:rPr>
      </w:pPr>
      <w:r w:rsidRPr="004B194F">
        <w:rPr>
          <w:rFonts w:ascii="Arial" w:hAnsi="Arial" w:cs="Arial"/>
        </w:rPr>
        <w:t>Jonas Regard</w:t>
      </w:r>
      <w:r w:rsidR="00A40810" w:rsidRPr="004B194F">
        <w:rPr>
          <w:rFonts w:ascii="Arial" w:hAnsi="Arial" w:cs="Arial"/>
        </w:rPr>
        <w:tab/>
      </w:r>
      <w:r w:rsidR="00A40810" w:rsidRPr="004B194F">
        <w:rPr>
          <w:rFonts w:ascii="Arial" w:hAnsi="Arial" w:cs="Arial"/>
        </w:rPr>
        <w:tab/>
        <w:t>Kassör</w:t>
      </w:r>
    </w:p>
    <w:p w14:paraId="6D2D8FC7" w14:textId="6CE1DE49" w:rsidR="00A40810" w:rsidRPr="004B194F" w:rsidRDefault="00B81DD8" w:rsidP="00A40810">
      <w:pPr>
        <w:spacing w:after="0" w:line="240" w:lineRule="auto"/>
        <w:rPr>
          <w:rFonts w:ascii="Arial" w:hAnsi="Arial" w:cs="Arial"/>
        </w:rPr>
      </w:pPr>
      <w:r w:rsidRPr="004B194F">
        <w:rPr>
          <w:rFonts w:ascii="Arial" w:hAnsi="Arial" w:cs="Arial"/>
        </w:rPr>
        <w:t>Gustaf Nordblom</w:t>
      </w:r>
      <w:r w:rsidR="00A40810" w:rsidRPr="004B194F">
        <w:rPr>
          <w:rFonts w:ascii="Arial" w:hAnsi="Arial" w:cs="Arial"/>
        </w:rPr>
        <w:tab/>
      </w:r>
      <w:r w:rsidR="00A40810" w:rsidRPr="004B194F">
        <w:rPr>
          <w:rFonts w:ascii="Arial" w:hAnsi="Arial" w:cs="Arial"/>
        </w:rPr>
        <w:tab/>
        <w:t>Sekreterare</w:t>
      </w:r>
    </w:p>
    <w:p w14:paraId="18DD1F25" w14:textId="0A63774F" w:rsidR="00B81DD8" w:rsidRPr="004B194F" w:rsidRDefault="00B81DD8" w:rsidP="00A40810">
      <w:pPr>
        <w:spacing w:after="0" w:line="240" w:lineRule="auto"/>
        <w:rPr>
          <w:rFonts w:ascii="Arial" w:hAnsi="Arial" w:cs="Arial"/>
        </w:rPr>
      </w:pPr>
      <w:r w:rsidRPr="004B194F">
        <w:rPr>
          <w:rFonts w:ascii="Arial" w:hAnsi="Arial" w:cs="Arial"/>
        </w:rPr>
        <w:t>Semir Mehanovic</w:t>
      </w:r>
      <w:r w:rsidRPr="004B194F">
        <w:rPr>
          <w:rFonts w:ascii="Arial" w:hAnsi="Arial" w:cs="Arial"/>
        </w:rPr>
        <w:tab/>
      </w:r>
      <w:r w:rsidRPr="004B194F">
        <w:rPr>
          <w:rFonts w:ascii="Arial" w:hAnsi="Arial" w:cs="Arial"/>
        </w:rPr>
        <w:tab/>
        <w:t>Ledamot</w:t>
      </w:r>
    </w:p>
    <w:p w14:paraId="07F1A6EE" w14:textId="01D417D8" w:rsidR="00A40810" w:rsidRPr="004B194F" w:rsidRDefault="00B81DD8" w:rsidP="00A40810">
      <w:pPr>
        <w:spacing w:after="0" w:line="240" w:lineRule="auto"/>
        <w:rPr>
          <w:rFonts w:ascii="Arial" w:hAnsi="Arial" w:cs="Arial"/>
        </w:rPr>
      </w:pPr>
      <w:r w:rsidRPr="004B194F">
        <w:rPr>
          <w:rFonts w:ascii="Arial" w:hAnsi="Arial" w:cs="Arial"/>
        </w:rPr>
        <w:t>Magnus Zeisig</w:t>
      </w:r>
      <w:r w:rsidR="00A40810" w:rsidRPr="004B194F">
        <w:rPr>
          <w:rFonts w:ascii="Arial" w:hAnsi="Arial" w:cs="Arial"/>
        </w:rPr>
        <w:tab/>
      </w:r>
      <w:r w:rsidR="00A40810" w:rsidRPr="004B194F">
        <w:rPr>
          <w:rFonts w:ascii="Arial" w:hAnsi="Arial" w:cs="Arial"/>
        </w:rPr>
        <w:tab/>
      </w:r>
      <w:r w:rsidR="0002504A">
        <w:rPr>
          <w:rFonts w:ascii="Arial" w:hAnsi="Arial" w:cs="Arial"/>
        </w:rPr>
        <w:t>Ordförande, h</w:t>
      </w:r>
      <w:r w:rsidR="00C23145" w:rsidRPr="004B194F">
        <w:rPr>
          <w:rFonts w:ascii="Arial" w:hAnsi="Arial" w:cs="Arial"/>
        </w:rPr>
        <w:t>err</w:t>
      </w:r>
      <w:r w:rsidR="00A40810" w:rsidRPr="004B194F">
        <w:rPr>
          <w:rFonts w:ascii="Arial" w:hAnsi="Arial" w:cs="Arial"/>
        </w:rPr>
        <w:t>kommittén</w:t>
      </w:r>
    </w:p>
    <w:p w14:paraId="5C9D9FA6" w14:textId="277637BE" w:rsidR="00A40810" w:rsidRPr="004B194F" w:rsidRDefault="00332BF2" w:rsidP="00A40810">
      <w:pPr>
        <w:spacing w:after="0" w:line="240" w:lineRule="auto"/>
        <w:rPr>
          <w:rFonts w:ascii="Arial" w:hAnsi="Arial" w:cs="Arial"/>
        </w:rPr>
      </w:pPr>
      <w:r w:rsidRPr="004B194F">
        <w:rPr>
          <w:rFonts w:ascii="Arial" w:hAnsi="Arial" w:cs="Arial"/>
        </w:rPr>
        <w:t>Robert Medberg</w:t>
      </w:r>
      <w:r w:rsidR="001A0A0F" w:rsidRPr="004B194F">
        <w:rPr>
          <w:rFonts w:ascii="Arial" w:hAnsi="Arial" w:cs="Arial"/>
        </w:rPr>
        <w:tab/>
      </w:r>
      <w:r w:rsidR="001A0A0F" w:rsidRPr="004B194F">
        <w:rPr>
          <w:rFonts w:ascii="Arial" w:hAnsi="Arial" w:cs="Arial"/>
        </w:rPr>
        <w:tab/>
      </w:r>
      <w:r w:rsidR="0002504A">
        <w:rPr>
          <w:rFonts w:ascii="Arial" w:hAnsi="Arial" w:cs="Arial"/>
        </w:rPr>
        <w:t>Ordförande, d</w:t>
      </w:r>
      <w:r w:rsidR="00A40810" w:rsidRPr="004B194F">
        <w:rPr>
          <w:rFonts w:ascii="Arial" w:hAnsi="Arial" w:cs="Arial"/>
        </w:rPr>
        <w:t>amkommittén</w:t>
      </w:r>
    </w:p>
    <w:p w14:paraId="26027D12" w14:textId="5E795BFB" w:rsidR="00A40810" w:rsidRPr="004B194F" w:rsidRDefault="00A40810" w:rsidP="00A40810">
      <w:pPr>
        <w:spacing w:after="0" w:line="240" w:lineRule="auto"/>
        <w:rPr>
          <w:rFonts w:ascii="Arial" w:hAnsi="Arial" w:cs="Arial"/>
        </w:rPr>
      </w:pPr>
      <w:r w:rsidRPr="004B194F">
        <w:rPr>
          <w:rFonts w:ascii="Arial" w:hAnsi="Arial" w:cs="Arial"/>
        </w:rPr>
        <w:t>Sven Axelsson</w:t>
      </w:r>
      <w:r w:rsidRPr="004B194F">
        <w:rPr>
          <w:rFonts w:ascii="Arial" w:hAnsi="Arial" w:cs="Arial"/>
        </w:rPr>
        <w:tab/>
      </w:r>
      <w:r w:rsidRPr="004B194F">
        <w:rPr>
          <w:rFonts w:ascii="Arial" w:hAnsi="Arial" w:cs="Arial"/>
        </w:rPr>
        <w:tab/>
      </w:r>
      <w:r w:rsidR="0002504A">
        <w:rPr>
          <w:rFonts w:ascii="Arial" w:hAnsi="Arial" w:cs="Arial"/>
        </w:rPr>
        <w:t>Ordförande, m</w:t>
      </w:r>
      <w:r w:rsidRPr="004B194F">
        <w:rPr>
          <w:rFonts w:ascii="Arial" w:hAnsi="Arial" w:cs="Arial"/>
        </w:rPr>
        <w:t>arknadskommittén</w:t>
      </w:r>
    </w:p>
    <w:p w14:paraId="0D50B95B" w14:textId="77777777" w:rsidR="00A40810" w:rsidRPr="004B194F" w:rsidRDefault="00A40810" w:rsidP="00A40810">
      <w:pPr>
        <w:spacing w:after="0" w:line="240" w:lineRule="auto"/>
        <w:rPr>
          <w:rFonts w:ascii="Arial" w:hAnsi="Arial" w:cs="Arial"/>
          <w:sz w:val="24"/>
          <w:szCs w:val="24"/>
        </w:rPr>
      </w:pPr>
    </w:p>
    <w:p w14:paraId="53B2CAF8" w14:textId="2D84D638" w:rsidR="00A40810" w:rsidRPr="004B194F" w:rsidRDefault="00332BF2" w:rsidP="00A40810">
      <w:pPr>
        <w:spacing w:after="0" w:line="240" w:lineRule="auto"/>
        <w:rPr>
          <w:rFonts w:ascii="Arial" w:hAnsi="Arial" w:cs="Arial"/>
          <w:b/>
          <w:sz w:val="24"/>
          <w:szCs w:val="24"/>
        </w:rPr>
      </w:pPr>
      <w:r w:rsidRPr="004B194F">
        <w:rPr>
          <w:rFonts w:ascii="Arial" w:hAnsi="Arial" w:cs="Arial"/>
          <w:b/>
          <w:sz w:val="24"/>
          <w:szCs w:val="24"/>
        </w:rPr>
        <w:t>Tillbakablick 20</w:t>
      </w:r>
      <w:r w:rsidR="003C172B" w:rsidRPr="004B194F">
        <w:rPr>
          <w:rFonts w:ascii="Arial" w:hAnsi="Arial" w:cs="Arial"/>
          <w:b/>
          <w:sz w:val="24"/>
          <w:szCs w:val="24"/>
        </w:rPr>
        <w:t>2</w:t>
      </w:r>
      <w:r w:rsidR="00B81DD8" w:rsidRPr="004B194F">
        <w:rPr>
          <w:rFonts w:ascii="Arial" w:hAnsi="Arial" w:cs="Arial"/>
          <w:b/>
          <w:sz w:val="24"/>
          <w:szCs w:val="24"/>
        </w:rPr>
        <w:t>2</w:t>
      </w:r>
    </w:p>
    <w:p w14:paraId="57DEFAB3" w14:textId="10F069FC" w:rsidR="00D764EC" w:rsidRPr="004B194F" w:rsidRDefault="00B81DD8" w:rsidP="00A40810">
      <w:pPr>
        <w:spacing w:after="0" w:line="240" w:lineRule="auto"/>
        <w:rPr>
          <w:rFonts w:ascii="Arial" w:hAnsi="Arial" w:cs="Arial"/>
        </w:rPr>
      </w:pPr>
      <w:r w:rsidRPr="004B194F">
        <w:rPr>
          <w:rFonts w:ascii="Arial" w:hAnsi="Arial" w:cs="Arial"/>
        </w:rPr>
        <w:t>Efter två år av pandemihantering fick föreningen återigen normala förutsättningar att bedriva verksamheten med full styrka.</w:t>
      </w:r>
      <w:r w:rsidR="005F691E" w:rsidRPr="004B194F">
        <w:rPr>
          <w:rFonts w:ascii="Arial" w:hAnsi="Arial" w:cs="Arial"/>
        </w:rPr>
        <w:t xml:space="preserve"> En stark ekonomi har bidragit till att föreningen kunnat satsa lite extra under året på att utveckla verksamheten.  </w:t>
      </w:r>
    </w:p>
    <w:p w14:paraId="00564A38" w14:textId="77777777" w:rsidR="00D764EC" w:rsidRPr="004B194F" w:rsidRDefault="00D764EC" w:rsidP="00A40810">
      <w:pPr>
        <w:spacing w:after="0" w:line="240" w:lineRule="auto"/>
        <w:rPr>
          <w:rFonts w:ascii="Arial" w:hAnsi="Arial" w:cs="Arial"/>
        </w:rPr>
      </w:pPr>
    </w:p>
    <w:p w14:paraId="27F77B71" w14:textId="2855702C" w:rsidR="00B81DD8" w:rsidRPr="004B194F" w:rsidRDefault="00B81DD8" w:rsidP="00A40810">
      <w:pPr>
        <w:spacing w:after="0" w:line="240" w:lineRule="auto"/>
        <w:rPr>
          <w:rFonts w:ascii="Arial" w:hAnsi="Arial" w:cs="Arial"/>
          <w:b/>
          <w:bCs/>
          <w:sz w:val="24"/>
          <w:szCs w:val="24"/>
        </w:rPr>
      </w:pPr>
      <w:r w:rsidRPr="004B194F">
        <w:rPr>
          <w:rFonts w:ascii="Arial" w:hAnsi="Arial" w:cs="Arial"/>
          <w:b/>
          <w:bCs/>
          <w:sz w:val="24"/>
          <w:szCs w:val="24"/>
        </w:rPr>
        <w:t>Större arrangemang</w:t>
      </w:r>
    </w:p>
    <w:p w14:paraId="20A5C374" w14:textId="7E5311E3" w:rsidR="00B81DD8" w:rsidRPr="004B194F" w:rsidRDefault="00160ABF" w:rsidP="00A40810">
      <w:pPr>
        <w:spacing w:after="0" w:line="240" w:lineRule="auto"/>
        <w:rPr>
          <w:rFonts w:ascii="Arial" w:hAnsi="Arial" w:cs="Arial"/>
        </w:rPr>
      </w:pPr>
      <w:r w:rsidRPr="004B194F">
        <w:rPr>
          <w:rFonts w:ascii="Arial" w:hAnsi="Arial" w:cs="Arial"/>
        </w:rPr>
        <w:t xml:space="preserve">100-årscupen </w:t>
      </w:r>
      <w:r w:rsidR="00B81DD8" w:rsidRPr="004B194F">
        <w:rPr>
          <w:rFonts w:ascii="Arial" w:hAnsi="Arial" w:cs="Arial"/>
        </w:rPr>
        <w:t>kunde arrangeras efter två års uppehåll, vilket var mycket glädjande. Inte minst för våra egna lag som återigen fick en egen cup att delta i. Antalet deltagande lag minskade dock jämfört med tidigare år, varför cupen fick genomföras över en dag i ställe för som tidigare två. Ambitionen för 2023 är att locka fler lag för att återgå till en tvådagars</w:t>
      </w:r>
      <w:r w:rsidR="004B194F">
        <w:rPr>
          <w:rFonts w:ascii="Arial" w:hAnsi="Arial" w:cs="Arial"/>
        </w:rPr>
        <w:t>-</w:t>
      </w:r>
      <w:r w:rsidR="00B81DD8" w:rsidRPr="004B194F">
        <w:rPr>
          <w:rFonts w:ascii="Arial" w:hAnsi="Arial" w:cs="Arial"/>
        </w:rPr>
        <w:t xml:space="preserve">cup. </w:t>
      </w:r>
    </w:p>
    <w:p w14:paraId="6F3B7950" w14:textId="77777777" w:rsidR="00B81DD8" w:rsidRPr="004B194F" w:rsidRDefault="00B81DD8" w:rsidP="00A40810">
      <w:pPr>
        <w:spacing w:after="0" w:line="240" w:lineRule="auto"/>
        <w:rPr>
          <w:rFonts w:ascii="Arial" w:hAnsi="Arial" w:cs="Arial"/>
        </w:rPr>
      </w:pPr>
    </w:p>
    <w:p w14:paraId="43EE61B7" w14:textId="45729846" w:rsidR="003C172B" w:rsidRPr="004B194F" w:rsidRDefault="00D764EC" w:rsidP="00A40810">
      <w:pPr>
        <w:spacing w:after="0" w:line="240" w:lineRule="auto"/>
        <w:rPr>
          <w:rFonts w:ascii="Arial" w:hAnsi="Arial" w:cs="Arial"/>
        </w:rPr>
      </w:pPr>
      <w:r w:rsidRPr="004B194F">
        <w:rPr>
          <w:rFonts w:ascii="Arial" w:hAnsi="Arial" w:cs="Arial"/>
        </w:rPr>
        <w:t xml:space="preserve">Strängnäs </w:t>
      </w:r>
      <w:r w:rsidR="00B81DD8" w:rsidRPr="004B194F">
        <w:rPr>
          <w:rFonts w:ascii="Arial" w:hAnsi="Arial" w:cs="Arial"/>
        </w:rPr>
        <w:t>M</w:t>
      </w:r>
      <w:r w:rsidRPr="004B194F">
        <w:rPr>
          <w:rFonts w:ascii="Arial" w:hAnsi="Arial" w:cs="Arial"/>
        </w:rPr>
        <w:t>arknad</w:t>
      </w:r>
      <w:r w:rsidR="00160ABF" w:rsidRPr="004B194F">
        <w:rPr>
          <w:rFonts w:ascii="Arial" w:hAnsi="Arial" w:cs="Arial"/>
        </w:rPr>
        <w:t xml:space="preserve"> </w:t>
      </w:r>
      <w:r w:rsidR="00B81DD8" w:rsidRPr="004B194F">
        <w:rPr>
          <w:rFonts w:ascii="Arial" w:hAnsi="Arial" w:cs="Arial"/>
        </w:rPr>
        <w:t xml:space="preserve">gick av stapeln i oktober som brukligt. </w:t>
      </w:r>
      <w:r w:rsidR="005F691E" w:rsidRPr="004B194F">
        <w:rPr>
          <w:rFonts w:ascii="Arial" w:hAnsi="Arial" w:cs="Arial"/>
        </w:rPr>
        <w:t>Tack vare ett ihärdigt och ovärderligt engagemang från ideella krafter i Marknadskommittén fick Strängnäs återigen uppleva en välorganiserad och myllrande höstmarknad.</w:t>
      </w:r>
    </w:p>
    <w:p w14:paraId="58489E54" w14:textId="74EEE1BE" w:rsidR="003F1521" w:rsidRPr="004B194F" w:rsidRDefault="003F1521" w:rsidP="00A40810">
      <w:pPr>
        <w:spacing w:after="0" w:line="240" w:lineRule="auto"/>
        <w:rPr>
          <w:rFonts w:ascii="Arial" w:hAnsi="Arial" w:cs="Arial"/>
        </w:rPr>
      </w:pPr>
    </w:p>
    <w:p w14:paraId="0B571F14" w14:textId="1D44C19C" w:rsidR="003F1521" w:rsidRPr="004B194F" w:rsidRDefault="003F1521" w:rsidP="00A40810">
      <w:pPr>
        <w:spacing w:after="0" w:line="240" w:lineRule="auto"/>
        <w:rPr>
          <w:rFonts w:ascii="Arial" w:hAnsi="Arial" w:cs="Arial"/>
        </w:rPr>
      </w:pPr>
      <w:r w:rsidRPr="004B194F">
        <w:rPr>
          <w:rFonts w:ascii="Arial" w:hAnsi="Arial" w:cs="Arial"/>
        </w:rPr>
        <w:t xml:space="preserve">Fotbollsskolan genomfördes med sedvanlig glädje och spring i benen under juni. Tack till samtliga ledare som bidrog till att denna populära aktivitet kunde genomföras. </w:t>
      </w:r>
    </w:p>
    <w:p w14:paraId="199C97A4" w14:textId="27723264" w:rsidR="005F691E" w:rsidRPr="004B194F" w:rsidRDefault="005F691E" w:rsidP="00A40810">
      <w:pPr>
        <w:spacing w:after="0" w:line="240" w:lineRule="auto"/>
        <w:rPr>
          <w:rFonts w:ascii="Arial" w:hAnsi="Arial" w:cs="Arial"/>
        </w:rPr>
      </w:pPr>
    </w:p>
    <w:p w14:paraId="6303E890" w14:textId="0F52BB43" w:rsidR="005F691E" w:rsidRPr="004B194F" w:rsidRDefault="005F691E" w:rsidP="00A40810">
      <w:pPr>
        <w:spacing w:after="0" w:line="240" w:lineRule="auto"/>
        <w:rPr>
          <w:rFonts w:ascii="Arial" w:hAnsi="Arial" w:cs="Arial"/>
          <w:b/>
          <w:bCs/>
          <w:sz w:val="24"/>
          <w:szCs w:val="24"/>
        </w:rPr>
      </w:pPr>
      <w:r w:rsidRPr="004B194F">
        <w:rPr>
          <w:rFonts w:ascii="Arial" w:hAnsi="Arial" w:cs="Arial"/>
          <w:b/>
          <w:bCs/>
          <w:sz w:val="24"/>
          <w:szCs w:val="24"/>
        </w:rPr>
        <w:t>Satsning på ungdomsverksamheten</w:t>
      </w:r>
    </w:p>
    <w:p w14:paraId="7EFE8D46" w14:textId="77777777" w:rsidR="004B194F" w:rsidRDefault="005F691E" w:rsidP="004B194F">
      <w:pPr>
        <w:spacing w:after="0" w:line="240" w:lineRule="auto"/>
        <w:rPr>
          <w:rFonts w:ascii="Arial" w:hAnsi="Arial" w:cs="Arial"/>
        </w:rPr>
      </w:pPr>
      <w:r w:rsidRPr="004B194F">
        <w:rPr>
          <w:rFonts w:ascii="Arial" w:hAnsi="Arial" w:cs="Arial"/>
        </w:rPr>
        <w:t xml:space="preserve">Styrelsens ambition har varit och är att stärka barn- och ungdomsledarnas möjligheter att bedriva en trygg verksamhet med kvalitet. För att göra en bra verksamhet ännu bättre vill styrelsen ge tydligare styrning och stöd till ledarna. </w:t>
      </w:r>
    </w:p>
    <w:p w14:paraId="4636F657" w14:textId="77777777" w:rsidR="004B194F" w:rsidRDefault="004B194F" w:rsidP="004B194F">
      <w:pPr>
        <w:spacing w:after="0" w:line="240" w:lineRule="auto"/>
        <w:rPr>
          <w:rFonts w:ascii="Arial" w:hAnsi="Arial" w:cs="Arial"/>
        </w:rPr>
      </w:pPr>
    </w:p>
    <w:p w14:paraId="3787E99D" w14:textId="067EB6C9" w:rsidR="004B194F" w:rsidRPr="004B194F" w:rsidRDefault="005F691E" w:rsidP="004B194F">
      <w:pPr>
        <w:spacing w:after="0" w:line="240" w:lineRule="auto"/>
        <w:rPr>
          <w:rFonts w:ascii="Arial" w:hAnsi="Arial" w:cs="Arial"/>
        </w:rPr>
      </w:pPr>
      <w:r w:rsidRPr="004B194F">
        <w:rPr>
          <w:rFonts w:ascii="Arial" w:hAnsi="Arial" w:cs="Arial"/>
        </w:rPr>
        <w:t xml:space="preserve">Styrningen består bl.a. av att skapa en tydligare ”Viljan-modell” vad gäller spelarutveckling. För att nå dit har styrelsen satsat på att utöka den </w:t>
      </w:r>
      <w:r w:rsidR="00017BC1" w:rsidRPr="004B194F">
        <w:rPr>
          <w:rFonts w:ascii="Arial" w:hAnsi="Arial" w:cs="Arial"/>
        </w:rPr>
        <w:t>arvoderade personalen. En fotbollsutvecklare har arbetat främst med de yngre årskullarna (3 mot 3 till 7 mot 7) på plats på träningsfältet men också genom s.k. spelformsutbildningar. För att ytterligare stärka ungdomsorganisationen anställdes under hösten en Sportchef för åldrarna 5-19 år.</w:t>
      </w:r>
      <w:r w:rsidR="004B194F" w:rsidRPr="004B194F">
        <w:rPr>
          <w:rFonts w:ascii="Arial" w:hAnsi="Arial" w:cs="Arial"/>
        </w:rPr>
        <w:t xml:space="preserve"> Utöver sportsligt stöd ska Sportchefen också arbeta med att ge organisatoriska och praktiska förutsättningar att bedriva en verksamhet med god kvalitet.</w:t>
      </w:r>
    </w:p>
    <w:p w14:paraId="5D10E36C" w14:textId="77777777" w:rsidR="00017BC1" w:rsidRPr="004B194F" w:rsidRDefault="00017BC1" w:rsidP="00A40810">
      <w:pPr>
        <w:spacing w:after="0" w:line="240" w:lineRule="auto"/>
        <w:rPr>
          <w:rFonts w:ascii="Arial" w:hAnsi="Arial" w:cs="Arial"/>
        </w:rPr>
      </w:pPr>
    </w:p>
    <w:p w14:paraId="3EC50539" w14:textId="779B2FBE" w:rsidR="005F691E" w:rsidRPr="004B194F" w:rsidRDefault="005F691E" w:rsidP="00A40810">
      <w:pPr>
        <w:spacing w:after="0" w:line="240" w:lineRule="auto"/>
        <w:rPr>
          <w:rFonts w:ascii="Arial" w:hAnsi="Arial" w:cs="Arial"/>
        </w:rPr>
      </w:pPr>
      <w:r w:rsidRPr="004B194F">
        <w:rPr>
          <w:rFonts w:ascii="Arial" w:hAnsi="Arial" w:cs="Arial"/>
        </w:rPr>
        <w:t xml:space="preserve">Under året har </w:t>
      </w:r>
      <w:r w:rsidR="00017BC1" w:rsidRPr="004B194F">
        <w:rPr>
          <w:rFonts w:ascii="Arial" w:hAnsi="Arial" w:cs="Arial"/>
        </w:rPr>
        <w:t xml:space="preserve">arbete genomförts för att skapa en spelarutbildningsplan som ska användas som stöd för ledarna och skapa en enhetlighet i hur verksamheten bedrivs. Spelarutbildningsplanen ska vara färdig att använda till säsongen 2023. </w:t>
      </w:r>
    </w:p>
    <w:p w14:paraId="296C820C" w14:textId="77777777" w:rsidR="00017BC1" w:rsidRPr="004B194F" w:rsidRDefault="00017BC1" w:rsidP="00A40810">
      <w:pPr>
        <w:spacing w:after="0" w:line="240" w:lineRule="auto"/>
        <w:rPr>
          <w:rFonts w:ascii="Arial" w:hAnsi="Arial" w:cs="Arial"/>
        </w:rPr>
      </w:pPr>
    </w:p>
    <w:p w14:paraId="21F738C4" w14:textId="70F0168E" w:rsidR="00017BC1" w:rsidRPr="004B194F" w:rsidRDefault="00017BC1" w:rsidP="00A40810">
      <w:pPr>
        <w:spacing w:after="0" w:line="240" w:lineRule="auto"/>
        <w:rPr>
          <w:rFonts w:ascii="Arial" w:hAnsi="Arial" w:cs="Arial"/>
          <w:b/>
          <w:sz w:val="24"/>
          <w:szCs w:val="24"/>
        </w:rPr>
      </w:pPr>
      <w:r w:rsidRPr="004B194F">
        <w:rPr>
          <w:rFonts w:ascii="Arial" w:hAnsi="Arial" w:cs="Arial"/>
          <w:b/>
          <w:sz w:val="24"/>
          <w:szCs w:val="24"/>
        </w:rPr>
        <w:t>Övriga aktiviteter</w:t>
      </w:r>
    </w:p>
    <w:p w14:paraId="3196AF7A" w14:textId="417FE1BA" w:rsidR="00017BC1" w:rsidRPr="004B194F" w:rsidRDefault="00017BC1" w:rsidP="00A40810">
      <w:pPr>
        <w:spacing w:after="0" w:line="240" w:lineRule="auto"/>
        <w:rPr>
          <w:rFonts w:ascii="Arial" w:hAnsi="Arial" w:cs="Arial"/>
          <w:bCs/>
        </w:rPr>
      </w:pPr>
      <w:r w:rsidRPr="004B194F">
        <w:rPr>
          <w:rFonts w:ascii="Arial" w:hAnsi="Arial" w:cs="Arial"/>
          <w:bCs/>
        </w:rPr>
        <w:t xml:space="preserve">IK Viljan Strängnäs har under många år bidragit med insatser för att stärka folkhälsan och ge barn och ungdomar ett sammanhang där man kan delta med samma förutsättningar, oavsett bakgrund och ekonomisk situation. </w:t>
      </w:r>
      <w:r w:rsidR="003F1521" w:rsidRPr="004B194F">
        <w:rPr>
          <w:rFonts w:ascii="Arial" w:hAnsi="Arial" w:cs="Arial"/>
          <w:bCs/>
        </w:rPr>
        <w:t>Detta arbete pågår kontinuerligt och bidrar inte minst till integrationen i kommunen.</w:t>
      </w:r>
    </w:p>
    <w:p w14:paraId="620362A0" w14:textId="36EB8DF6" w:rsidR="003F1521" w:rsidRPr="004B194F" w:rsidRDefault="003F1521" w:rsidP="00A40810">
      <w:pPr>
        <w:spacing w:after="0" w:line="240" w:lineRule="auto"/>
        <w:rPr>
          <w:rFonts w:ascii="Arial" w:hAnsi="Arial" w:cs="Arial"/>
          <w:bCs/>
        </w:rPr>
      </w:pPr>
    </w:p>
    <w:p w14:paraId="05B1D72F" w14:textId="7BF6EBE4" w:rsidR="003F1521" w:rsidRPr="004B194F" w:rsidRDefault="003F1521" w:rsidP="00A40810">
      <w:pPr>
        <w:spacing w:after="0" w:line="240" w:lineRule="auto"/>
        <w:rPr>
          <w:rFonts w:ascii="Arial" w:hAnsi="Arial" w:cs="Arial"/>
          <w:bCs/>
        </w:rPr>
      </w:pPr>
      <w:r w:rsidRPr="004B194F">
        <w:rPr>
          <w:rFonts w:ascii="Arial" w:hAnsi="Arial" w:cs="Arial"/>
          <w:bCs/>
        </w:rPr>
        <w:t xml:space="preserve">Den sociala aspekten av fotbollen är något som föreningen värnar. På detta tema kan framför allt kvällsfotboll och uppstart av gå-fotboll nämnas. Kvällsfotbollen arrangeras på fredagar i samarbete med Strängnäs Kommun och Polisen. Behovet av aktiviteter för stadens ungdomar tydliggörs av det stora antalet deltagare under dessa kvällar. </w:t>
      </w:r>
    </w:p>
    <w:p w14:paraId="4AC47127" w14:textId="6D35D196" w:rsidR="003F1521" w:rsidRPr="004B194F" w:rsidRDefault="003F1521" w:rsidP="00A40810">
      <w:pPr>
        <w:spacing w:after="0" w:line="240" w:lineRule="auto"/>
        <w:rPr>
          <w:rFonts w:ascii="Arial" w:hAnsi="Arial" w:cs="Arial"/>
          <w:bCs/>
        </w:rPr>
      </w:pPr>
    </w:p>
    <w:p w14:paraId="44B66153" w14:textId="735BDE80" w:rsidR="003F1521" w:rsidRPr="004B194F" w:rsidRDefault="003F1521" w:rsidP="00A40810">
      <w:pPr>
        <w:spacing w:after="0" w:line="240" w:lineRule="auto"/>
        <w:rPr>
          <w:rFonts w:ascii="Arial" w:hAnsi="Arial" w:cs="Arial"/>
          <w:bCs/>
        </w:rPr>
      </w:pPr>
      <w:r w:rsidRPr="004B194F">
        <w:rPr>
          <w:rFonts w:ascii="Arial" w:hAnsi="Arial" w:cs="Arial"/>
          <w:bCs/>
        </w:rPr>
        <w:t xml:space="preserve">Gå-fotbollen riktar sig mot en mognare åldersgrupp (65+) och är ett trevligt och anspråkslöst sätt att umgås tillsammans. </w:t>
      </w:r>
    </w:p>
    <w:p w14:paraId="63EDE7DE" w14:textId="77777777" w:rsidR="00017BC1" w:rsidRPr="004B194F" w:rsidRDefault="00017BC1" w:rsidP="00A40810">
      <w:pPr>
        <w:spacing w:after="0" w:line="240" w:lineRule="auto"/>
        <w:rPr>
          <w:rFonts w:ascii="Arial" w:hAnsi="Arial" w:cs="Arial"/>
          <w:b/>
        </w:rPr>
      </w:pPr>
    </w:p>
    <w:p w14:paraId="00D58C47" w14:textId="60CAFBF1" w:rsidR="005E68EB" w:rsidRPr="004B194F" w:rsidRDefault="005E68EB" w:rsidP="00A40810">
      <w:pPr>
        <w:spacing w:after="0" w:line="240" w:lineRule="auto"/>
        <w:rPr>
          <w:rFonts w:ascii="Arial" w:hAnsi="Arial" w:cs="Arial"/>
          <w:b/>
          <w:sz w:val="24"/>
          <w:szCs w:val="24"/>
        </w:rPr>
      </w:pPr>
      <w:r w:rsidRPr="004B194F">
        <w:rPr>
          <w:rFonts w:ascii="Arial" w:hAnsi="Arial" w:cs="Arial"/>
          <w:b/>
          <w:sz w:val="24"/>
          <w:szCs w:val="24"/>
        </w:rPr>
        <w:t>IK Viljan Marketing</w:t>
      </w:r>
    </w:p>
    <w:p w14:paraId="66302D6E" w14:textId="369073D0" w:rsidR="005E68EB" w:rsidRPr="004B194F" w:rsidRDefault="005E68EB" w:rsidP="00A40810">
      <w:pPr>
        <w:spacing w:after="0" w:line="240" w:lineRule="auto"/>
        <w:rPr>
          <w:rFonts w:ascii="Arial" w:hAnsi="Arial" w:cs="Arial"/>
          <w:bCs/>
        </w:rPr>
      </w:pPr>
      <w:r w:rsidRPr="004B194F">
        <w:rPr>
          <w:rFonts w:ascii="Arial" w:hAnsi="Arial" w:cs="Arial"/>
          <w:bCs/>
        </w:rPr>
        <w:t xml:space="preserve">Många arbetstimmar har under 2022 lagts ned på intäktsgenerande aktiviteter i Marketing-gruppen. Det har jobbats med bl.a. nya och befintliga samarbetspartners, Viljan-häftet och </w:t>
      </w:r>
      <w:r w:rsidR="005E2C54" w:rsidRPr="004B194F">
        <w:rPr>
          <w:rFonts w:ascii="Arial" w:hAnsi="Arial" w:cs="Arial"/>
          <w:bCs/>
        </w:rPr>
        <w:t xml:space="preserve">den digitala </w:t>
      </w:r>
      <w:r w:rsidRPr="004B194F">
        <w:rPr>
          <w:rFonts w:ascii="Arial" w:hAnsi="Arial" w:cs="Arial"/>
          <w:bCs/>
        </w:rPr>
        <w:t xml:space="preserve">satsningen </w:t>
      </w:r>
      <w:r w:rsidR="005E2C54" w:rsidRPr="004B194F">
        <w:rPr>
          <w:rFonts w:ascii="Arial" w:hAnsi="Arial" w:cs="Arial"/>
          <w:bCs/>
        </w:rPr>
        <w:t xml:space="preserve">”Avspark” som är en plattform för information i samband med seniormatcher och en möjlighet för våra samarbetspartners att synas i samband med föreningens verksamhet. Marketing-gruppen har tagit fram konceptet Blå Hjärtat som drivs under ledorden ”Roligt, Socialt och Målinriktat” samt parollen ”Hellre på plan än på stan”. Detta koncept stakar ut och tydliggör riktningen för verksamheten och har visat sig vara attraktivt för samarbetspartners att vara en del av. </w:t>
      </w:r>
    </w:p>
    <w:p w14:paraId="3471671D" w14:textId="77777777" w:rsidR="005E68EB" w:rsidRPr="004B194F" w:rsidRDefault="005E68EB" w:rsidP="00A40810">
      <w:pPr>
        <w:spacing w:after="0" w:line="240" w:lineRule="auto"/>
        <w:rPr>
          <w:rFonts w:ascii="Arial" w:hAnsi="Arial" w:cs="Arial"/>
          <w:bCs/>
        </w:rPr>
      </w:pPr>
    </w:p>
    <w:p w14:paraId="5880AEC4" w14:textId="44CCD35E" w:rsidR="001A0A0F" w:rsidRPr="004B194F" w:rsidRDefault="003F1521" w:rsidP="00A40810">
      <w:pPr>
        <w:spacing w:after="0" w:line="240" w:lineRule="auto"/>
        <w:rPr>
          <w:rFonts w:ascii="Arial" w:hAnsi="Arial" w:cs="Arial"/>
          <w:b/>
          <w:sz w:val="24"/>
          <w:szCs w:val="24"/>
        </w:rPr>
      </w:pPr>
      <w:r w:rsidRPr="004B194F">
        <w:rPr>
          <w:rFonts w:ascii="Arial" w:hAnsi="Arial" w:cs="Arial"/>
          <w:b/>
          <w:sz w:val="24"/>
          <w:szCs w:val="24"/>
        </w:rPr>
        <w:t>Seniorverksamheten</w:t>
      </w:r>
    </w:p>
    <w:p w14:paraId="0CDE2860" w14:textId="1B54B11C" w:rsidR="003F1521" w:rsidRPr="004B194F" w:rsidRDefault="002806DF" w:rsidP="003F1521">
      <w:pPr>
        <w:spacing w:after="0" w:line="240" w:lineRule="auto"/>
        <w:rPr>
          <w:rFonts w:ascii="Arial" w:hAnsi="Arial" w:cs="Arial"/>
        </w:rPr>
      </w:pPr>
      <w:r w:rsidRPr="004B194F">
        <w:rPr>
          <w:rFonts w:ascii="Arial" w:hAnsi="Arial" w:cs="Arial"/>
        </w:rPr>
        <w:t xml:space="preserve">Damlaget </w:t>
      </w:r>
      <w:r w:rsidR="003F1521" w:rsidRPr="004B194F">
        <w:rPr>
          <w:rFonts w:ascii="Arial" w:hAnsi="Arial" w:cs="Arial"/>
        </w:rPr>
        <w:t>degraderades från</w:t>
      </w:r>
      <w:r w:rsidR="00160ABF" w:rsidRPr="004B194F">
        <w:rPr>
          <w:rFonts w:ascii="Arial" w:hAnsi="Arial" w:cs="Arial"/>
        </w:rPr>
        <w:t xml:space="preserve"> division 2</w:t>
      </w:r>
      <w:r w:rsidR="003F1521" w:rsidRPr="004B194F">
        <w:rPr>
          <w:rFonts w:ascii="Arial" w:hAnsi="Arial" w:cs="Arial"/>
        </w:rPr>
        <w:t xml:space="preserve"> och förbereder för en omstart i division 3 under 2023. Herrarna gjorde en stark säsong som nykomlingar i division 3 och klarade </w:t>
      </w:r>
      <w:r w:rsidR="004B194F" w:rsidRPr="004B194F">
        <w:rPr>
          <w:rFonts w:ascii="Arial" w:hAnsi="Arial" w:cs="Arial"/>
        </w:rPr>
        <w:t xml:space="preserve">kontraktet </w:t>
      </w:r>
      <w:r w:rsidR="003F1521" w:rsidRPr="004B194F">
        <w:rPr>
          <w:rFonts w:ascii="Arial" w:hAnsi="Arial" w:cs="Arial"/>
        </w:rPr>
        <w:t xml:space="preserve">med </w:t>
      </w:r>
      <w:r w:rsidR="004B194F" w:rsidRPr="004B194F">
        <w:rPr>
          <w:rFonts w:ascii="Arial" w:hAnsi="Arial" w:cs="Arial"/>
        </w:rPr>
        <w:t xml:space="preserve">god </w:t>
      </w:r>
      <w:r w:rsidR="003F1521" w:rsidRPr="004B194F">
        <w:rPr>
          <w:rFonts w:ascii="Arial" w:hAnsi="Arial" w:cs="Arial"/>
        </w:rPr>
        <w:t>marginal</w:t>
      </w:r>
      <w:r w:rsidR="00AB657F" w:rsidRPr="004B194F">
        <w:rPr>
          <w:rFonts w:ascii="Arial" w:hAnsi="Arial" w:cs="Arial"/>
        </w:rPr>
        <w:t xml:space="preserve">. </w:t>
      </w:r>
    </w:p>
    <w:p w14:paraId="1FD4B009" w14:textId="410A3B3E" w:rsidR="00381AC7" w:rsidRPr="004B194F" w:rsidRDefault="00381AC7" w:rsidP="00360898">
      <w:pPr>
        <w:spacing w:after="0" w:line="240" w:lineRule="auto"/>
        <w:rPr>
          <w:rFonts w:ascii="Arial" w:hAnsi="Arial" w:cs="Arial"/>
        </w:rPr>
      </w:pPr>
    </w:p>
    <w:p w14:paraId="578E5308" w14:textId="77777777" w:rsidR="00A40810" w:rsidRPr="004B194F" w:rsidRDefault="00EB6B58" w:rsidP="00A40810">
      <w:pPr>
        <w:spacing w:after="0" w:line="240" w:lineRule="auto"/>
        <w:rPr>
          <w:rFonts w:ascii="Arial" w:hAnsi="Arial" w:cs="Arial"/>
          <w:b/>
          <w:sz w:val="24"/>
          <w:szCs w:val="24"/>
        </w:rPr>
      </w:pPr>
      <w:r w:rsidRPr="004B194F">
        <w:rPr>
          <w:rFonts w:ascii="Arial" w:hAnsi="Arial" w:cs="Arial"/>
          <w:b/>
          <w:sz w:val="24"/>
          <w:szCs w:val="24"/>
        </w:rPr>
        <w:t>Avslutning</w:t>
      </w:r>
    </w:p>
    <w:p w14:paraId="25CCFAC8" w14:textId="40AF7FFC" w:rsidR="002806DF" w:rsidRPr="004B194F" w:rsidRDefault="002806DF" w:rsidP="002806DF">
      <w:pPr>
        <w:spacing w:after="0" w:line="240" w:lineRule="auto"/>
        <w:rPr>
          <w:rFonts w:ascii="Arial" w:hAnsi="Arial" w:cs="Arial"/>
        </w:rPr>
      </w:pPr>
      <w:r w:rsidRPr="004B194F">
        <w:rPr>
          <w:rFonts w:ascii="Arial" w:hAnsi="Arial" w:cs="Arial"/>
        </w:rPr>
        <w:t xml:space="preserve">Styrelsen vill tacka alla medlemmar och sponsorer som genom stöd och uppoffringar bidragit under året. Våra ideella ledare </w:t>
      </w:r>
      <w:r w:rsidR="00381AC7" w:rsidRPr="004B194F">
        <w:rPr>
          <w:rFonts w:ascii="Arial" w:hAnsi="Arial" w:cs="Arial"/>
        </w:rPr>
        <w:t xml:space="preserve">har, som vanligt, </w:t>
      </w:r>
      <w:r w:rsidRPr="004B194F">
        <w:rPr>
          <w:rFonts w:ascii="Arial" w:hAnsi="Arial" w:cs="Arial"/>
        </w:rPr>
        <w:t xml:space="preserve">stått för en utomordentlig insats och hållit igång verksamheten trots </w:t>
      </w:r>
      <w:r w:rsidR="00381AC7" w:rsidRPr="004B194F">
        <w:rPr>
          <w:rFonts w:ascii="Arial" w:hAnsi="Arial" w:cs="Arial"/>
        </w:rPr>
        <w:t>utmanande</w:t>
      </w:r>
      <w:r w:rsidRPr="004B194F">
        <w:rPr>
          <w:rFonts w:ascii="Arial" w:hAnsi="Arial" w:cs="Arial"/>
        </w:rPr>
        <w:t xml:space="preserve"> förutsättningar.</w:t>
      </w:r>
    </w:p>
    <w:p w14:paraId="51A691CA" w14:textId="77777777" w:rsidR="002806DF" w:rsidRPr="004B194F" w:rsidRDefault="002806DF" w:rsidP="00A40810">
      <w:pPr>
        <w:spacing w:after="0" w:line="240" w:lineRule="auto"/>
        <w:rPr>
          <w:rFonts w:ascii="Arial" w:hAnsi="Arial" w:cs="Arial"/>
        </w:rPr>
      </w:pPr>
    </w:p>
    <w:p w14:paraId="1EDBB815" w14:textId="77777777" w:rsidR="00B20A3E" w:rsidRDefault="00B20A3E" w:rsidP="00A40810">
      <w:pPr>
        <w:spacing w:after="0" w:line="240" w:lineRule="auto"/>
        <w:rPr>
          <w:rFonts w:ascii="Arial" w:hAnsi="Arial" w:cs="Arial"/>
        </w:rPr>
      </w:pPr>
    </w:p>
    <w:p w14:paraId="2E122307" w14:textId="77777777" w:rsidR="00B20A3E" w:rsidRDefault="00B20A3E" w:rsidP="00A40810">
      <w:pPr>
        <w:spacing w:after="0" w:line="240" w:lineRule="auto"/>
        <w:rPr>
          <w:rFonts w:ascii="Arial" w:hAnsi="Arial" w:cs="Arial"/>
        </w:rPr>
      </w:pPr>
      <w:r>
        <w:rPr>
          <w:rFonts w:ascii="Arial" w:hAnsi="Arial" w:cs="Arial"/>
        </w:rPr>
        <w:t xml:space="preserve">Erik Sjöholm </w:t>
      </w:r>
    </w:p>
    <w:p w14:paraId="00B9E8FB" w14:textId="6220F8B2" w:rsidR="00A40810" w:rsidRPr="004B194F" w:rsidRDefault="00B20A3E" w:rsidP="00A40810">
      <w:pPr>
        <w:spacing w:after="0" w:line="240" w:lineRule="auto"/>
        <w:rPr>
          <w:rFonts w:ascii="Arial" w:hAnsi="Arial" w:cs="Arial"/>
        </w:rPr>
      </w:pPr>
      <w:r>
        <w:rPr>
          <w:rFonts w:ascii="Arial" w:hAnsi="Arial" w:cs="Arial"/>
        </w:rPr>
        <w:t>Ordförande</w:t>
      </w:r>
      <w:r w:rsidR="00EB6B58" w:rsidRPr="004B194F">
        <w:rPr>
          <w:rFonts w:ascii="Arial" w:hAnsi="Arial" w:cs="Arial"/>
        </w:rPr>
        <w:t xml:space="preserve"> IK Viljan</w:t>
      </w:r>
      <w:r w:rsidR="0050135E" w:rsidRPr="004B194F">
        <w:rPr>
          <w:rFonts w:ascii="Arial" w:hAnsi="Arial" w:cs="Arial"/>
        </w:rPr>
        <w:t xml:space="preserve"> Strängnä</w:t>
      </w:r>
      <w:r>
        <w:rPr>
          <w:rFonts w:ascii="Arial" w:hAnsi="Arial" w:cs="Arial"/>
        </w:rPr>
        <w:t>s</w:t>
      </w:r>
    </w:p>
    <w:sectPr w:rsidR="00A40810" w:rsidRPr="004B194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6478" w14:textId="77777777" w:rsidR="007E7885" w:rsidRDefault="007E7885" w:rsidP="006C3E84">
      <w:pPr>
        <w:spacing w:after="0" w:line="240" w:lineRule="auto"/>
      </w:pPr>
      <w:r>
        <w:separator/>
      </w:r>
    </w:p>
  </w:endnote>
  <w:endnote w:type="continuationSeparator" w:id="0">
    <w:p w14:paraId="15977C2D" w14:textId="77777777" w:rsidR="007E7885" w:rsidRDefault="007E7885" w:rsidP="006C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EDC1" w14:textId="77777777" w:rsidR="007E7885" w:rsidRDefault="007E7885" w:rsidP="006C3E84">
      <w:pPr>
        <w:spacing w:after="0" w:line="240" w:lineRule="auto"/>
      </w:pPr>
      <w:r>
        <w:separator/>
      </w:r>
    </w:p>
  </w:footnote>
  <w:footnote w:type="continuationSeparator" w:id="0">
    <w:p w14:paraId="7259D257" w14:textId="77777777" w:rsidR="007E7885" w:rsidRDefault="007E7885" w:rsidP="006C3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0F28" w14:textId="77777777" w:rsidR="007E7885" w:rsidRDefault="007E7885">
    <w:pPr>
      <w:pStyle w:val="Header"/>
    </w:pPr>
    <w:r>
      <w:rPr>
        <w:noProof/>
        <w:lang w:eastAsia="sv-SE"/>
      </w:rPr>
      <w:drawing>
        <wp:inline distT="0" distB="0" distL="0" distR="0" wp14:anchorId="0FE097DC" wp14:editId="362E7B9C">
          <wp:extent cx="1108082" cy="1178560"/>
          <wp:effectExtent l="0" t="0" r="0" b="2540"/>
          <wp:docPr id="6" name="Bild 1" descr="C:\Users\maglof11\AppData\Local\Microsoft\Windows\Temporary Internet Files\Content.Outlook\1NYALCXM\IKV_logga_PNG_Word_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C:\Users\maglof11\AppData\Local\Microsoft\Windows\Temporary Internet Files\Content.Outlook\1NYALCXM\IKV_logga_PNG_Word_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8082" cy="117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DB0"/>
    <w:multiLevelType w:val="hybridMultilevel"/>
    <w:tmpl w:val="E4E25302"/>
    <w:lvl w:ilvl="0" w:tplc="FA4A7CA8">
      <w:start w:val="1"/>
      <w:numFmt w:val="bullet"/>
      <w:lvlText w:val=""/>
      <w:lvlJc w:val="left"/>
      <w:pPr>
        <w:tabs>
          <w:tab w:val="num" w:pos="720"/>
        </w:tabs>
        <w:ind w:left="720" w:hanging="360"/>
      </w:pPr>
      <w:rPr>
        <w:rFonts w:ascii="Wingdings" w:hAnsi="Wingdings" w:hint="default"/>
      </w:rPr>
    </w:lvl>
    <w:lvl w:ilvl="1" w:tplc="E0A80FE8" w:tentative="1">
      <w:start w:val="1"/>
      <w:numFmt w:val="bullet"/>
      <w:lvlText w:val=""/>
      <w:lvlJc w:val="left"/>
      <w:pPr>
        <w:tabs>
          <w:tab w:val="num" w:pos="1440"/>
        </w:tabs>
        <w:ind w:left="1440" w:hanging="360"/>
      </w:pPr>
      <w:rPr>
        <w:rFonts w:ascii="Wingdings" w:hAnsi="Wingdings" w:hint="default"/>
      </w:rPr>
    </w:lvl>
    <w:lvl w:ilvl="2" w:tplc="B618261C" w:tentative="1">
      <w:start w:val="1"/>
      <w:numFmt w:val="bullet"/>
      <w:lvlText w:val=""/>
      <w:lvlJc w:val="left"/>
      <w:pPr>
        <w:tabs>
          <w:tab w:val="num" w:pos="2160"/>
        </w:tabs>
        <w:ind w:left="2160" w:hanging="360"/>
      </w:pPr>
      <w:rPr>
        <w:rFonts w:ascii="Wingdings" w:hAnsi="Wingdings" w:hint="default"/>
      </w:rPr>
    </w:lvl>
    <w:lvl w:ilvl="3" w:tplc="5B88DA5E" w:tentative="1">
      <w:start w:val="1"/>
      <w:numFmt w:val="bullet"/>
      <w:lvlText w:val=""/>
      <w:lvlJc w:val="left"/>
      <w:pPr>
        <w:tabs>
          <w:tab w:val="num" w:pos="2880"/>
        </w:tabs>
        <w:ind w:left="2880" w:hanging="360"/>
      </w:pPr>
      <w:rPr>
        <w:rFonts w:ascii="Wingdings" w:hAnsi="Wingdings" w:hint="default"/>
      </w:rPr>
    </w:lvl>
    <w:lvl w:ilvl="4" w:tplc="C52CBDDC" w:tentative="1">
      <w:start w:val="1"/>
      <w:numFmt w:val="bullet"/>
      <w:lvlText w:val=""/>
      <w:lvlJc w:val="left"/>
      <w:pPr>
        <w:tabs>
          <w:tab w:val="num" w:pos="3600"/>
        </w:tabs>
        <w:ind w:left="3600" w:hanging="360"/>
      </w:pPr>
      <w:rPr>
        <w:rFonts w:ascii="Wingdings" w:hAnsi="Wingdings" w:hint="default"/>
      </w:rPr>
    </w:lvl>
    <w:lvl w:ilvl="5" w:tplc="4216D4B6" w:tentative="1">
      <w:start w:val="1"/>
      <w:numFmt w:val="bullet"/>
      <w:lvlText w:val=""/>
      <w:lvlJc w:val="left"/>
      <w:pPr>
        <w:tabs>
          <w:tab w:val="num" w:pos="4320"/>
        </w:tabs>
        <w:ind w:left="4320" w:hanging="360"/>
      </w:pPr>
      <w:rPr>
        <w:rFonts w:ascii="Wingdings" w:hAnsi="Wingdings" w:hint="default"/>
      </w:rPr>
    </w:lvl>
    <w:lvl w:ilvl="6" w:tplc="DC9E34B8" w:tentative="1">
      <w:start w:val="1"/>
      <w:numFmt w:val="bullet"/>
      <w:lvlText w:val=""/>
      <w:lvlJc w:val="left"/>
      <w:pPr>
        <w:tabs>
          <w:tab w:val="num" w:pos="5040"/>
        </w:tabs>
        <w:ind w:left="5040" w:hanging="360"/>
      </w:pPr>
      <w:rPr>
        <w:rFonts w:ascii="Wingdings" w:hAnsi="Wingdings" w:hint="default"/>
      </w:rPr>
    </w:lvl>
    <w:lvl w:ilvl="7" w:tplc="C8E22E74" w:tentative="1">
      <w:start w:val="1"/>
      <w:numFmt w:val="bullet"/>
      <w:lvlText w:val=""/>
      <w:lvlJc w:val="left"/>
      <w:pPr>
        <w:tabs>
          <w:tab w:val="num" w:pos="5760"/>
        </w:tabs>
        <w:ind w:left="5760" w:hanging="360"/>
      </w:pPr>
      <w:rPr>
        <w:rFonts w:ascii="Wingdings" w:hAnsi="Wingdings" w:hint="default"/>
      </w:rPr>
    </w:lvl>
    <w:lvl w:ilvl="8" w:tplc="920413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441CDE"/>
    <w:multiLevelType w:val="hybridMultilevel"/>
    <w:tmpl w:val="5B22B8F8"/>
    <w:lvl w:ilvl="0" w:tplc="A57E401C">
      <w:start w:val="1"/>
      <w:numFmt w:val="bullet"/>
      <w:lvlText w:val="•"/>
      <w:lvlJc w:val="left"/>
      <w:pPr>
        <w:tabs>
          <w:tab w:val="num" w:pos="720"/>
        </w:tabs>
        <w:ind w:left="720" w:hanging="360"/>
      </w:pPr>
      <w:rPr>
        <w:rFonts w:ascii="Arial" w:hAnsi="Arial" w:hint="default"/>
      </w:rPr>
    </w:lvl>
    <w:lvl w:ilvl="1" w:tplc="DDA6BF50" w:tentative="1">
      <w:start w:val="1"/>
      <w:numFmt w:val="bullet"/>
      <w:lvlText w:val="•"/>
      <w:lvlJc w:val="left"/>
      <w:pPr>
        <w:tabs>
          <w:tab w:val="num" w:pos="1440"/>
        </w:tabs>
        <w:ind w:left="1440" w:hanging="360"/>
      </w:pPr>
      <w:rPr>
        <w:rFonts w:ascii="Arial" w:hAnsi="Arial" w:hint="default"/>
      </w:rPr>
    </w:lvl>
    <w:lvl w:ilvl="2" w:tplc="F2A09426" w:tentative="1">
      <w:start w:val="1"/>
      <w:numFmt w:val="bullet"/>
      <w:lvlText w:val="•"/>
      <w:lvlJc w:val="left"/>
      <w:pPr>
        <w:tabs>
          <w:tab w:val="num" w:pos="2160"/>
        </w:tabs>
        <w:ind w:left="2160" w:hanging="360"/>
      </w:pPr>
      <w:rPr>
        <w:rFonts w:ascii="Arial" w:hAnsi="Arial" w:hint="default"/>
      </w:rPr>
    </w:lvl>
    <w:lvl w:ilvl="3" w:tplc="0928B3C4" w:tentative="1">
      <w:start w:val="1"/>
      <w:numFmt w:val="bullet"/>
      <w:lvlText w:val="•"/>
      <w:lvlJc w:val="left"/>
      <w:pPr>
        <w:tabs>
          <w:tab w:val="num" w:pos="2880"/>
        </w:tabs>
        <w:ind w:left="2880" w:hanging="360"/>
      </w:pPr>
      <w:rPr>
        <w:rFonts w:ascii="Arial" w:hAnsi="Arial" w:hint="default"/>
      </w:rPr>
    </w:lvl>
    <w:lvl w:ilvl="4" w:tplc="DB96C0B6" w:tentative="1">
      <w:start w:val="1"/>
      <w:numFmt w:val="bullet"/>
      <w:lvlText w:val="•"/>
      <w:lvlJc w:val="left"/>
      <w:pPr>
        <w:tabs>
          <w:tab w:val="num" w:pos="3600"/>
        </w:tabs>
        <w:ind w:left="3600" w:hanging="360"/>
      </w:pPr>
      <w:rPr>
        <w:rFonts w:ascii="Arial" w:hAnsi="Arial" w:hint="default"/>
      </w:rPr>
    </w:lvl>
    <w:lvl w:ilvl="5" w:tplc="80F82684" w:tentative="1">
      <w:start w:val="1"/>
      <w:numFmt w:val="bullet"/>
      <w:lvlText w:val="•"/>
      <w:lvlJc w:val="left"/>
      <w:pPr>
        <w:tabs>
          <w:tab w:val="num" w:pos="4320"/>
        </w:tabs>
        <w:ind w:left="4320" w:hanging="360"/>
      </w:pPr>
      <w:rPr>
        <w:rFonts w:ascii="Arial" w:hAnsi="Arial" w:hint="default"/>
      </w:rPr>
    </w:lvl>
    <w:lvl w:ilvl="6" w:tplc="074A0F56" w:tentative="1">
      <w:start w:val="1"/>
      <w:numFmt w:val="bullet"/>
      <w:lvlText w:val="•"/>
      <w:lvlJc w:val="left"/>
      <w:pPr>
        <w:tabs>
          <w:tab w:val="num" w:pos="5040"/>
        </w:tabs>
        <w:ind w:left="5040" w:hanging="360"/>
      </w:pPr>
      <w:rPr>
        <w:rFonts w:ascii="Arial" w:hAnsi="Arial" w:hint="default"/>
      </w:rPr>
    </w:lvl>
    <w:lvl w:ilvl="7" w:tplc="95A418DA" w:tentative="1">
      <w:start w:val="1"/>
      <w:numFmt w:val="bullet"/>
      <w:lvlText w:val="•"/>
      <w:lvlJc w:val="left"/>
      <w:pPr>
        <w:tabs>
          <w:tab w:val="num" w:pos="5760"/>
        </w:tabs>
        <w:ind w:left="5760" w:hanging="360"/>
      </w:pPr>
      <w:rPr>
        <w:rFonts w:ascii="Arial" w:hAnsi="Arial" w:hint="default"/>
      </w:rPr>
    </w:lvl>
    <w:lvl w:ilvl="8" w:tplc="CA5E21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2B096F"/>
    <w:multiLevelType w:val="hybridMultilevel"/>
    <w:tmpl w:val="52DE8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96924BD"/>
    <w:multiLevelType w:val="hybridMultilevel"/>
    <w:tmpl w:val="D4321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10"/>
    <w:rsid w:val="000056C7"/>
    <w:rsid w:val="00017BC1"/>
    <w:rsid w:val="0002504A"/>
    <w:rsid w:val="00044C77"/>
    <w:rsid w:val="00083B45"/>
    <w:rsid w:val="00110C9B"/>
    <w:rsid w:val="00160ABF"/>
    <w:rsid w:val="00165A41"/>
    <w:rsid w:val="00193C00"/>
    <w:rsid w:val="001A0A0F"/>
    <w:rsid w:val="00203C4C"/>
    <w:rsid w:val="002806DF"/>
    <w:rsid w:val="002F61D2"/>
    <w:rsid w:val="00332BF2"/>
    <w:rsid w:val="00360898"/>
    <w:rsid w:val="00380E16"/>
    <w:rsid w:val="00381AC7"/>
    <w:rsid w:val="003A3AEF"/>
    <w:rsid w:val="003C172B"/>
    <w:rsid w:val="003D79B0"/>
    <w:rsid w:val="003F1521"/>
    <w:rsid w:val="00403793"/>
    <w:rsid w:val="004B194F"/>
    <w:rsid w:val="004D6C91"/>
    <w:rsid w:val="004E17D7"/>
    <w:rsid w:val="004E48F5"/>
    <w:rsid w:val="0050135E"/>
    <w:rsid w:val="0052617F"/>
    <w:rsid w:val="00564070"/>
    <w:rsid w:val="00566C19"/>
    <w:rsid w:val="005916AE"/>
    <w:rsid w:val="005E2C54"/>
    <w:rsid w:val="005E68EB"/>
    <w:rsid w:val="005F0DC1"/>
    <w:rsid w:val="005F691E"/>
    <w:rsid w:val="006143CB"/>
    <w:rsid w:val="00644E81"/>
    <w:rsid w:val="00685F29"/>
    <w:rsid w:val="00686733"/>
    <w:rsid w:val="006C3E84"/>
    <w:rsid w:val="006C4430"/>
    <w:rsid w:val="007260F5"/>
    <w:rsid w:val="00730044"/>
    <w:rsid w:val="007D34FD"/>
    <w:rsid w:val="007E7885"/>
    <w:rsid w:val="00823B63"/>
    <w:rsid w:val="008309B0"/>
    <w:rsid w:val="008624BF"/>
    <w:rsid w:val="008B3F8A"/>
    <w:rsid w:val="00917E8D"/>
    <w:rsid w:val="00942BB0"/>
    <w:rsid w:val="00985C56"/>
    <w:rsid w:val="0099130C"/>
    <w:rsid w:val="00A40810"/>
    <w:rsid w:val="00A42C23"/>
    <w:rsid w:val="00A73260"/>
    <w:rsid w:val="00AB657F"/>
    <w:rsid w:val="00AC2864"/>
    <w:rsid w:val="00AC302A"/>
    <w:rsid w:val="00AD2B93"/>
    <w:rsid w:val="00B10543"/>
    <w:rsid w:val="00B20A3E"/>
    <w:rsid w:val="00B25D85"/>
    <w:rsid w:val="00B81DD8"/>
    <w:rsid w:val="00B8252B"/>
    <w:rsid w:val="00B902C7"/>
    <w:rsid w:val="00BC36B4"/>
    <w:rsid w:val="00C146E7"/>
    <w:rsid w:val="00C23145"/>
    <w:rsid w:val="00C429E9"/>
    <w:rsid w:val="00C66E8C"/>
    <w:rsid w:val="00C74D77"/>
    <w:rsid w:val="00C766B9"/>
    <w:rsid w:val="00CE6CC8"/>
    <w:rsid w:val="00D068F4"/>
    <w:rsid w:val="00D764EC"/>
    <w:rsid w:val="00DB0E9F"/>
    <w:rsid w:val="00DC2822"/>
    <w:rsid w:val="00E110C7"/>
    <w:rsid w:val="00E36926"/>
    <w:rsid w:val="00E448DC"/>
    <w:rsid w:val="00E725CB"/>
    <w:rsid w:val="00EB6B58"/>
    <w:rsid w:val="00F86D86"/>
    <w:rsid w:val="00FD5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E5D1D6"/>
  <w15:chartTrackingRefBased/>
  <w15:docId w15:val="{654406C5-1B73-45E3-BAD6-E618FCB3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8F5"/>
    <w:pPr>
      <w:ind w:left="720"/>
      <w:contextualSpacing/>
    </w:pPr>
  </w:style>
  <w:style w:type="paragraph" w:styleId="Header">
    <w:name w:val="header"/>
    <w:basedOn w:val="Normal"/>
    <w:link w:val="HeaderChar"/>
    <w:uiPriority w:val="99"/>
    <w:unhideWhenUsed/>
    <w:rsid w:val="006C3E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3E84"/>
  </w:style>
  <w:style w:type="paragraph" w:styleId="Footer">
    <w:name w:val="footer"/>
    <w:basedOn w:val="Normal"/>
    <w:link w:val="FooterChar"/>
    <w:uiPriority w:val="99"/>
    <w:unhideWhenUsed/>
    <w:rsid w:val="006C3E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3E84"/>
  </w:style>
  <w:style w:type="paragraph" w:styleId="NormalWeb">
    <w:name w:val="Normal (Web)"/>
    <w:basedOn w:val="Normal"/>
    <w:uiPriority w:val="99"/>
    <w:semiHidden/>
    <w:unhideWhenUsed/>
    <w:rsid w:val="006C3E84"/>
    <w:pPr>
      <w:spacing w:before="100" w:beforeAutospacing="1" w:after="100" w:afterAutospacing="1" w:line="240" w:lineRule="auto"/>
    </w:pPr>
    <w:rPr>
      <w:rFonts w:ascii="Times New Roman" w:eastAsiaTheme="minorEastAsia"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019">
      <w:bodyDiv w:val="1"/>
      <w:marLeft w:val="0"/>
      <w:marRight w:val="0"/>
      <w:marTop w:val="0"/>
      <w:marBottom w:val="0"/>
      <w:divBdr>
        <w:top w:val="none" w:sz="0" w:space="0" w:color="auto"/>
        <w:left w:val="none" w:sz="0" w:space="0" w:color="auto"/>
        <w:bottom w:val="none" w:sz="0" w:space="0" w:color="auto"/>
        <w:right w:val="none" w:sz="0" w:space="0" w:color="auto"/>
      </w:divBdr>
      <w:divsChild>
        <w:div w:id="469633231">
          <w:marLeft w:val="965"/>
          <w:marRight w:val="0"/>
          <w:marTop w:val="0"/>
          <w:marBottom w:val="0"/>
          <w:divBdr>
            <w:top w:val="none" w:sz="0" w:space="0" w:color="auto"/>
            <w:left w:val="none" w:sz="0" w:space="0" w:color="auto"/>
            <w:bottom w:val="none" w:sz="0" w:space="0" w:color="auto"/>
            <w:right w:val="none" w:sz="0" w:space="0" w:color="auto"/>
          </w:divBdr>
        </w:div>
        <w:div w:id="488443679">
          <w:marLeft w:val="965"/>
          <w:marRight w:val="0"/>
          <w:marTop w:val="0"/>
          <w:marBottom w:val="0"/>
          <w:divBdr>
            <w:top w:val="none" w:sz="0" w:space="0" w:color="auto"/>
            <w:left w:val="none" w:sz="0" w:space="0" w:color="auto"/>
            <w:bottom w:val="none" w:sz="0" w:space="0" w:color="auto"/>
            <w:right w:val="none" w:sz="0" w:space="0" w:color="auto"/>
          </w:divBdr>
        </w:div>
        <w:div w:id="684940282">
          <w:marLeft w:val="965"/>
          <w:marRight w:val="0"/>
          <w:marTop w:val="0"/>
          <w:marBottom w:val="0"/>
          <w:divBdr>
            <w:top w:val="none" w:sz="0" w:space="0" w:color="auto"/>
            <w:left w:val="none" w:sz="0" w:space="0" w:color="auto"/>
            <w:bottom w:val="none" w:sz="0" w:space="0" w:color="auto"/>
            <w:right w:val="none" w:sz="0" w:space="0" w:color="auto"/>
          </w:divBdr>
        </w:div>
        <w:div w:id="713773806">
          <w:marLeft w:val="965"/>
          <w:marRight w:val="0"/>
          <w:marTop w:val="0"/>
          <w:marBottom w:val="0"/>
          <w:divBdr>
            <w:top w:val="none" w:sz="0" w:space="0" w:color="auto"/>
            <w:left w:val="none" w:sz="0" w:space="0" w:color="auto"/>
            <w:bottom w:val="none" w:sz="0" w:space="0" w:color="auto"/>
            <w:right w:val="none" w:sz="0" w:space="0" w:color="auto"/>
          </w:divBdr>
        </w:div>
        <w:div w:id="923415034">
          <w:marLeft w:val="965"/>
          <w:marRight w:val="0"/>
          <w:marTop w:val="0"/>
          <w:marBottom w:val="0"/>
          <w:divBdr>
            <w:top w:val="none" w:sz="0" w:space="0" w:color="auto"/>
            <w:left w:val="none" w:sz="0" w:space="0" w:color="auto"/>
            <w:bottom w:val="none" w:sz="0" w:space="0" w:color="auto"/>
            <w:right w:val="none" w:sz="0" w:space="0" w:color="auto"/>
          </w:divBdr>
        </w:div>
        <w:div w:id="1168249928">
          <w:marLeft w:val="965"/>
          <w:marRight w:val="0"/>
          <w:marTop w:val="0"/>
          <w:marBottom w:val="0"/>
          <w:divBdr>
            <w:top w:val="none" w:sz="0" w:space="0" w:color="auto"/>
            <w:left w:val="none" w:sz="0" w:space="0" w:color="auto"/>
            <w:bottom w:val="none" w:sz="0" w:space="0" w:color="auto"/>
            <w:right w:val="none" w:sz="0" w:space="0" w:color="auto"/>
          </w:divBdr>
        </w:div>
        <w:div w:id="1204712093">
          <w:marLeft w:val="965"/>
          <w:marRight w:val="0"/>
          <w:marTop w:val="0"/>
          <w:marBottom w:val="0"/>
          <w:divBdr>
            <w:top w:val="none" w:sz="0" w:space="0" w:color="auto"/>
            <w:left w:val="none" w:sz="0" w:space="0" w:color="auto"/>
            <w:bottom w:val="none" w:sz="0" w:space="0" w:color="auto"/>
            <w:right w:val="none" w:sz="0" w:space="0" w:color="auto"/>
          </w:divBdr>
        </w:div>
        <w:div w:id="1379666898">
          <w:marLeft w:val="965"/>
          <w:marRight w:val="0"/>
          <w:marTop w:val="0"/>
          <w:marBottom w:val="0"/>
          <w:divBdr>
            <w:top w:val="none" w:sz="0" w:space="0" w:color="auto"/>
            <w:left w:val="none" w:sz="0" w:space="0" w:color="auto"/>
            <w:bottom w:val="none" w:sz="0" w:space="0" w:color="auto"/>
            <w:right w:val="none" w:sz="0" w:space="0" w:color="auto"/>
          </w:divBdr>
        </w:div>
      </w:divsChild>
    </w:div>
    <w:div w:id="689378232">
      <w:bodyDiv w:val="1"/>
      <w:marLeft w:val="0"/>
      <w:marRight w:val="0"/>
      <w:marTop w:val="0"/>
      <w:marBottom w:val="0"/>
      <w:divBdr>
        <w:top w:val="none" w:sz="0" w:space="0" w:color="auto"/>
        <w:left w:val="none" w:sz="0" w:space="0" w:color="auto"/>
        <w:bottom w:val="none" w:sz="0" w:space="0" w:color="auto"/>
        <w:right w:val="none" w:sz="0" w:space="0" w:color="auto"/>
      </w:divBdr>
      <w:divsChild>
        <w:div w:id="84544481">
          <w:marLeft w:val="547"/>
          <w:marRight w:val="0"/>
          <w:marTop w:val="134"/>
          <w:marBottom w:val="0"/>
          <w:divBdr>
            <w:top w:val="none" w:sz="0" w:space="0" w:color="auto"/>
            <w:left w:val="none" w:sz="0" w:space="0" w:color="auto"/>
            <w:bottom w:val="none" w:sz="0" w:space="0" w:color="auto"/>
            <w:right w:val="none" w:sz="0" w:space="0" w:color="auto"/>
          </w:divBdr>
        </w:div>
        <w:div w:id="1110706962">
          <w:marLeft w:val="547"/>
          <w:marRight w:val="0"/>
          <w:marTop w:val="134"/>
          <w:marBottom w:val="0"/>
          <w:divBdr>
            <w:top w:val="none" w:sz="0" w:space="0" w:color="auto"/>
            <w:left w:val="none" w:sz="0" w:space="0" w:color="auto"/>
            <w:bottom w:val="none" w:sz="0" w:space="0" w:color="auto"/>
            <w:right w:val="none" w:sz="0" w:space="0" w:color="auto"/>
          </w:divBdr>
        </w:div>
        <w:div w:id="1292050086">
          <w:marLeft w:val="547"/>
          <w:marRight w:val="0"/>
          <w:marTop w:val="134"/>
          <w:marBottom w:val="0"/>
          <w:divBdr>
            <w:top w:val="none" w:sz="0" w:space="0" w:color="auto"/>
            <w:left w:val="none" w:sz="0" w:space="0" w:color="auto"/>
            <w:bottom w:val="none" w:sz="0" w:space="0" w:color="auto"/>
            <w:right w:val="none" w:sz="0" w:space="0" w:color="auto"/>
          </w:divBdr>
        </w:div>
        <w:div w:id="1572619543">
          <w:marLeft w:val="547"/>
          <w:marRight w:val="0"/>
          <w:marTop w:val="134"/>
          <w:marBottom w:val="0"/>
          <w:divBdr>
            <w:top w:val="none" w:sz="0" w:space="0" w:color="auto"/>
            <w:left w:val="none" w:sz="0" w:space="0" w:color="auto"/>
            <w:bottom w:val="none" w:sz="0" w:space="0" w:color="auto"/>
            <w:right w:val="none" w:sz="0" w:space="0" w:color="auto"/>
          </w:divBdr>
        </w:div>
      </w:divsChild>
    </w:div>
    <w:div w:id="927156772">
      <w:bodyDiv w:val="1"/>
      <w:marLeft w:val="0"/>
      <w:marRight w:val="0"/>
      <w:marTop w:val="0"/>
      <w:marBottom w:val="0"/>
      <w:divBdr>
        <w:top w:val="none" w:sz="0" w:space="0" w:color="auto"/>
        <w:left w:val="none" w:sz="0" w:space="0" w:color="auto"/>
        <w:bottom w:val="none" w:sz="0" w:space="0" w:color="auto"/>
        <w:right w:val="none" w:sz="0" w:space="0" w:color="auto"/>
      </w:divBdr>
      <w:divsChild>
        <w:div w:id="757409919">
          <w:marLeft w:val="547"/>
          <w:marRight w:val="0"/>
          <w:marTop w:val="134"/>
          <w:marBottom w:val="0"/>
          <w:divBdr>
            <w:top w:val="none" w:sz="0" w:space="0" w:color="auto"/>
            <w:left w:val="none" w:sz="0" w:space="0" w:color="auto"/>
            <w:bottom w:val="none" w:sz="0" w:space="0" w:color="auto"/>
            <w:right w:val="none" w:sz="0" w:space="0" w:color="auto"/>
          </w:divBdr>
        </w:div>
        <w:div w:id="769011867">
          <w:marLeft w:val="547"/>
          <w:marRight w:val="0"/>
          <w:marTop w:val="134"/>
          <w:marBottom w:val="0"/>
          <w:divBdr>
            <w:top w:val="none" w:sz="0" w:space="0" w:color="auto"/>
            <w:left w:val="none" w:sz="0" w:space="0" w:color="auto"/>
            <w:bottom w:val="none" w:sz="0" w:space="0" w:color="auto"/>
            <w:right w:val="none" w:sz="0" w:space="0" w:color="auto"/>
          </w:divBdr>
        </w:div>
        <w:div w:id="1217936139">
          <w:marLeft w:val="547"/>
          <w:marRight w:val="0"/>
          <w:marTop w:val="134"/>
          <w:marBottom w:val="0"/>
          <w:divBdr>
            <w:top w:val="none" w:sz="0" w:space="0" w:color="auto"/>
            <w:left w:val="none" w:sz="0" w:space="0" w:color="auto"/>
            <w:bottom w:val="none" w:sz="0" w:space="0" w:color="auto"/>
            <w:right w:val="none" w:sz="0" w:space="0" w:color="auto"/>
          </w:divBdr>
        </w:div>
        <w:div w:id="122703712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890B2D069D687468C2F4BF228F15D01" ma:contentTypeVersion="11" ma:contentTypeDescription="Skapa ett nytt dokument." ma:contentTypeScope="" ma:versionID="c26c017ec6725873c25b36fd0a8228b0">
  <xsd:schema xmlns:xsd="http://www.w3.org/2001/XMLSchema" xmlns:xs="http://www.w3.org/2001/XMLSchema" xmlns:p="http://schemas.microsoft.com/office/2006/metadata/properties" xmlns:ns3="abcd3fca-2dad-4dc0-80a4-2a4287e19395" xmlns:ns4="903eadad-5927-4e20-b0cf-68f2be0ef249" targetNamespace="http://schemas.microsoft.com/office/2006/metadata/properties" ma:root="true" ma:fieldsID="c7b4c0c7b5c37d29eacd8f247e93cb30" ns3:_="" ns4:_="">
    <xsd:import namespace="abcd3fca-2dad-4dc0-80a4-2a4287e19395"/>
    <xsd:import namespace="903eadad-5927-4e20-b0cf-68f2be0ef2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d3fca-2dad-4dc0-80a4-2a4287e19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eadad-5927-4e20-b0cf-68f2be0ef249"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81A66-8DBC-486F-B9C0-2C7CE149869E}">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purl.org/dc/elements/1.1/"/>
    <ds:schemaRef ds:uri="abcd3fca-2dad-4dc0-80a4-2a4287e19395"/>
    <ds:schemaRef ds:uri="http://schemas.openxmlformats.org/package/2006/metadata/core-properties"/>
    <ds:schemaRef ds:uri="903eadad-5927-4e20-b0cf-68f2be0ef249"/>
    <ds:schemaRef ds:uri="http://www.w3.org/XML/1998/namespace"/>
  </ds:schemaRefs>
</ds:datastoreItem>
</file>

<file path=customXml/itemProps2.xml><?xml version="1.0" encoding="utf-8"?>
<ds:datastoreItem xmlns:ds="http://schemas.openxmlformats.org/officeDocument/2006/customXml" ds:itemID="{A305BD82-D01B-4A09-A723-4138D35B8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d3fca-2dad-4dc0-80a4-2a4287e19395"/>
    <ds:schemaRef ds:uri="903eadad-5927-4e20-b0cf-68f2be0ef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42F13-0885-46A4-9C50-82B2BF027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705</Words>
  <Characters>3737</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Sjoholm</dc:creator>
  <cp:keywords/>
  <dc:description/>
  <cp:lastModifiedBy>Erik Sjöholm</cp:lastModifiedBy>
  <cp:revision>4</cp:revision>
  <dcterms:created xsi:type="dcterms:W3CDTF">2023-03-19T19:15:00Z</dcterms:created>
  <dcterms:modified xsi:type="dcterms:W3CDTF">2023-03-19T19:26:00Z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0x0101001890B2D069D687468C2F4BF228F15D01</vt:lpwstr>
  </property>
</Properties>
</file>